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4590" w14:textId="77777777" w:rsidR="00FE1DE3" w:rsidRDefault="00FE1DE3" w:rsidP="00FE1DE3">
      <w:pPr>
        <w:tabs>
          <w:tab w:val="left" w:pos="324"/>
        </w:tabs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14:paraId="281EAE82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3C197B2E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38977844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25ED9967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  Ю.В. Никитюк</w:t>
      </w:r>
    </w:p>
    <w:p w14:paraId="2722CFF3" w14:textId="555E187E" w:rsidR="00FE1DE3" w:rsidRDefault="00FE1DE3" w:rsidP="00FE1DE3">
      <w:pPr>
        <w:snapToGrid w:val="0"/>
        <w:spacing w:after="0" w:line="240" w:lineRule="auto"/>
        <w:ind w:firstLine="5387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2024 г. </w:t>
      </w:r>
    </w:p>
    <w:p w14:paraId="7D905459" w14:textId="77777777" w:rsidR="00FE1DE3" w:rsidRDefault="00FE1DE3" w:rsidP="00FE1D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2500C794" w14:textId="77777777" w:rsidR="00FE1DE3" w:rsidRDefault="00FE1DE3" w:rsidP="00FE1DE3">
      <w:pPr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29F54C50" w14:textId="693EBEFD" w:rsidR="00FE1DE3" w:rsidRDefault="00FE1DE3" w:rsidP="00FE1DE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2023–2024 учебного года </w:t>
      </w:r>
      <w:r>
        <w:rPr>
          <w:rFonts w:ascii="Times New Roman" w:hAnsi="Times New Roman"/>
          <w:b/>
        </w:rPr>
        <w:t xml:space="preserve">4 курс </w:t>
      </w:r>
      <w:r>
        <w:rPr>
          <w:rFonts w:ascii="Times New Roman" w:hAnsi="Times New Roman"/>
        </w:rPr>
        <w:t>(8 семестр)</w:t>
      </w:r>
    </w:p>
    <w:p w14:paraId="427D60D8" w14:textId="3E85605C" w:rsidR="00FE1DE3" w:rsidRDefault="00FE1DE3" w:rsidP="00FE1D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французский),  1-02 03 06 «Иностранные языки (немецкий, английский)»</w:t>
      </w:r>
    </w:p>
    <w:p w14:paraId="5EF918C1" w14:textId="77777777" w:rsidR="00FE1DE3" w:rsidRDefault="00FE1DE3" w:rsidP="00FE1DE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5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4252"/>
        <w:gridCol w:w="4412"/>
      </w:tblGrid>
      <w:tr w:rsidR="00FE1DE3" w14:paraId="7EE90B94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5379F99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F27140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EF4E5D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  <w:p w14:paraId="239DFC69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DE3" w14:paraId="10EE3EDF" w14:textId="77777777" w:rsidTr="007C2C75">
        <w:trPr>
          <w:trHeight w:val="244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6E18E3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BD9A81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8C3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А-41, А-42, А-43, А-44</w:t>
            </w:r>
          </w:p>
          <w:p w14:paraId="17404FF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49A68E" w14:textId="627D6F8C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  </w:t>
            </w:r>
            <w:r w:rsidR="001130FA">
              <w:rPr>
                <w:rFonts w:ascii="Times New Roman" w:hAnsi="Times New Roman"/>
                <w:b/>
                <w:sz w:val="24"/>
                <w:szCs w:val="24"/>
              </w:rPr>
              <w:t>2-25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 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8762EA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Н-45</w:t>
            </w:r>
          </w:p>
          <w:p w14:paraId="19EA6FD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26EB7" w14:textId="41D0D01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7F3A67">
              <w:rPr>
                <w:rFonts w:ascii="Times New Roman" w:hAnsi="Times New Roman"/>
                <w:b/>
                <w:sz w:val="24"/>
                <w:szCs w:val="24"/>
              </w:rPr>
              <w:t>6-29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 5</w:t>
            </w:r>
          </w:p>
        </w:tc>
      </w:tr>
      <w:tr w:rsidR="00FE1DE3" w14:paraId="052D6599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EEA311" w14:textId="75CB7273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12.02.24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38A" w14:textId="2856348E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018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11B52631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86E7BC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6B751181" w14:textId="0C1B03BB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(ст.пр. </w:t>
            </w:r>
            <w:r w:rsidR="007F3A67">
              <w:rPr>
                <w:rFonts w:ascii="Times New Roman" w:hAnsi="Times New Roman"/>
              </w:rPr>
              <w:t>Нарбут Е.М.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E1DE3" w14:paraId="231F292D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9F4911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EAA4" w14:textId="66255962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6AC7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38FCF590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6561AA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5B60941E" w14:textId="633F4FF9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  <w:tr w:rsidR="00FE1DE3" w14:paraId="2BA6D484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7B7ADC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25501F" w14:textId="2EB33EA6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F7508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4BB9571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Лиденкова О.А.)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502857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3E28508C" w14:textId="5B6FEE30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  <w:tr w:rsidR="00FE1DE3" w14:paraId="1E7A45B4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3394A2" w14:textId="5E54FE5F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13.02.24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C08" w14:textId="6D844136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9A0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09C35223" w14:textId="68CF10B9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32AEEE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246DAC5E" w14:textId="1B8DC4FD" w:rsidR="00FE1DE3" w:rsidRDefault="007F3A67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(ст.пр. Нарбут Е.М.)</w:t>
            </w:r>
          </w:p>
        </w:tc>
      </w:tr>
      <w:tr w:rsidR="00FE1DE3" w14:paraId="5083F074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D0BCAB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C165" w14:textId="10F83F2E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1EE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3ECB5DB1" w14:textId="069D5D11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396262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258A9507" w14:textId="1384B80D" w:rsidR="00FE1DE3" w:rsidRDefault="007F3A67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(ст.пр. Нарбут Е.М.)</w:t>
            </w:r>
          </w:p>
        </w:tc>
      </w:tr>
      <w:tr w:rsidR="00FE1DE3" w14:paraId="63F02B58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AC73D8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E52047" w14:textId="333B8E9A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3DBE91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5C1834AA" w14:textId="3AC4AD7A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(доц. Лиденкова О.А.)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F62C88" w14:textId="2626528B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212001C2" w14:textId="0CD01E51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</w:tbl>
    <w:p w14:paraId="0FBBADD5" w14:textId="77777777" w:rsidR="00FE1DE3" w:rsidRDefault="00FE1DE3" w:rsidP="00FE1D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E087635" w14:textId="5262A0A4" w:rsidR="00FE1DE3" w:rsidRDefault="00FE1DE3" w:rsidP="00FE1DE3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14.02.2024</w:t>
      </w:r>
    </w:p>
    <w:p w14:paraId="15ABA114" w14:textId="77777777" w:rsidR="00FE1DE3" w:rsidRDefault="00FE1DE3" w:rsidP="00FE1DE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4F3D3A" w14:textId="77777777" w:rsidR="00FE1DE3" w:rsidRDefault="00FE1DE3" w:rsidP="00FE1D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Е.В. Сажина                                     </w:t>
      </w:r>
    </w:p>
    <w:p w14:paraId="1EECC66B" w14:textId="77777777" w:rsidR="00FE1DE3" w:rsidRDefault="00FE1DE3" w:rsidP="00FE1DE3">
      <w:pPr>
        <w:spacing w:after="0"/>
        <w:rPr>
          <w:rFonts w:ascii="Times New Roman" w:hAnsi="Times New Roman"/>
          <w:sz w:val="24"/>
          <w:szCs w:val="24"/>
        </w:rPr>
      </w:pPr>
    </w:p>
    <w:p w14:paraId="7C84C385" w14:textId="77777777" w:rsidR="00FE1DE3" w:rsidRDefault="00FE1DE3" w:rsidP="00FE1D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Е.И. Воробьева</w:t>
      </w:r>
    </w:p>
    <w:p w14:paraId="0C4DBE8E" w14:textId="37EC253C" w:rsidR="00FE1DE3" w:rsidRDefault="00FE1DE3" w:rsidP="00FE1D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С.О. Азявчиков</w:t>
      </w:r>
    </w:p>
    <w:p w14:paraId="1D93FD2B" w14:textId="77777777" w:rsidR="00FE1DE3" w:rsidRDefault="00FE1DE3" w:rsidP="00FE1DE3">
      <w:pPr>
        <w:spacing w:after="0" w:line="240" w:lineRule="auto"/>
        <w:rPr>
          <w:rFonts w:ascii="Times New Roman" w:hAnsi="Times New Roman"/>
          <w:sz w:val="24"/>
          <w:szCs w:val="24"/>
        </w:rPr>
        <w:sectPr w:rsidR="00FE1DE3" w:rsidSect="003B0A8B">
          <w:pgSz w:w="11906" w:h="16838"/>
          <w:pgMar w:top="709" w:right="850" w:bottom="1134" w:left="1701" w:header="708" w:footer="708" w:gutter="0"/>
          <w:cols w:space="720"/>
        </w:sectPr>
      </w:pPr>
    </w:p>
    <w:p w14:paraId="51641B35" w14:textId="77777777" w:rsidR="00FE1DE3" w:rsidRDefault="00FE1DE3" w:rsidP="00FE1DE3"/>
    <w:p w14:paraId="0874B020" w14:textId="77777777" w:rsidR="00FE1DE3" w:rsidRDefault="00FE1DE3" w:rsidP="00FE1DE3"/>
    <w:p w14:paraId="12F5BAFF" w14:textId="77777777" w:rsidR="00A37834" w:rsidRDefault="00A37834"/>
    <w:sectPr w:rsidR="00A3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E3"/>
    <w:rsid w:val="001130FA"/>
    <w:rsid w:val="00252EDD"/>
    <w:rsid w:val="003B0A8B"/>
    <w:rsid w:val="007F3A67"/>
    <w:rsid w:val="00A37834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FA25"/>
  <w15:chartTrackingRefBased/>
  <w15:docId w15:val="{2E16891C-7DFF-47AB-99AA-24A5D13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DE3"/>
    <w:pPr>
      <w:spacing w:line="252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9CC94-2E2A-4A6D-B7C9-19E224B28EAE}"/>
</file>

<file path=customXml/itemProps2.xml><?xml version="1.0" encoding="utf-8"?>
<ds:datastoreItem xmlns:ds="http://schemas.openxmlformats.org/officeDocument/2006/customXml" ds:itemID="{90CEB4EE-0450-429E-B259-58270E27797A}"/>
</file>

<file path=customXml/itemProps3.xml><?xml version="1.0" encoding="utf-8"?>
<ds:datastoreItem xmlns:ds="http://schemas.openxmlformats.org/officeDocument/2006/customXml" ds:itemID="{D763BD06-4584-41BE-89C2-26ED92814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4</cp:revision>
  <dcterms:created xsi:type="dcterms:W3CDTF">2024-01-03T08:36:00Z</dcterms:created>
  <dcterms:modified xsi:type="dcterms:W3CDTF">2024-01-26T11:13:00Z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